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2E9" w:rsidRPr="00DD72E9" w:rsidRDefault="00DD72E9" w:rsidP="00DD72E9">
      <w:pPr>
        <w:ind w:left="720"/>
        <w:rPr>
          <w:rFonts w:ascii="Century Gothic" w:hAnsi="Century Gothic"/>
          <w:sz w:val="44"/>
        </w:rPr>
      </w:pPr>
      <w:bookmarkStart w:id="0" w:name="_GoBack"/>
      <w:bookmarkEnd w:id="0"/>
      <w:r w:rsidRPr="00DD72E9">
        <w:rPr>
          <w:rFonts w:ascii="Century Gothic" w:hAnsi="Century Gothic"/>
          <w:sz w:val="44"/>
        </w:rPr>
        <w:t>“Four grand staircases, each twenty-five feet wide, ascended to an esplanade within six feet of the top.  This esplanade was six feet in width, and on each side was a smaller staircase leading to the top.  These staircases are in a ruinous condition; the steps are almost entirely gone, and we climbed up by means of fallen stones and trees growing out of its sides. As we ascended, we scared away a cow for the wild cattle roaming on these wooded wastes pasture on its sides, and ascend to the top. The summit was a plain stone platform, fifteen feet square</w:t>
      </w:r>
      <w:r>
        <w:rPr>
          <w:rFonts w:ascii="Century Gothic" w:hAnsi="Century Gothic"/>
          <w:sz w:val="44"/>
        </w:rPr>
        <w:t>. It had no structure upon it</w:t>
      </w:r>
      <w:r w:rsidRPr="00DD72E9">
        <w:rPr>
          <w:rFonts w:ascii="Century Gothic" w:hAnsi="Century Gothic"/>
          <w:sz w:val="44"/>
        </w:rPr>
        <w:t>, nor were there vestiges of any. Probably it was the great mound of sacrifice, on which the priests, in the sight of the assembled people, cut out the hearts of human victims.”</w:t>
      </w:r>
    </w:p>
    <w:p w:rsidR="00DD72E9" w:rsidRPr="00DD72E9" w:rsidRDefault="00DD72E9" w:rsidP="00DD72E9">
      <w:pPr>
        <w:ind w:left="720" w:hanging="720"/>
        <w:rPr>
          <w:rFonts w:ascii="Century Gothic" w:hAnsi="Century Gothic"/>
          <w:sz w:val="28"/>
        </w:rPr>
      </w:pPr>
    </w:p>
    <w:p w:rsidR="00DD72E9" w:rsidRPr="00DD72E9" w:rsidRDefault="00DD72E9">
      <w:pPr>
        <w:rPr>
          <w:rFonts w:ascii="Century Gothic" w:hAnsi="Century Gothic"/>
          <w:i/>
          <w:sz w:val="28"/>
        </w:rPr>
      </w:pPr>
      <w:r>
        <w:rPr>
          <w:rFonts w:ascii="Century Gothic" w:hAnsi="Century Gothic"/>
          <w:i/>
          <w:sz w:val="28"/>
        </w:rPr>
        <w:tab/>
      </w:r>
      <w:r w:rsidRPr="00DD72E9">
        <w:rPr>
          <w:rFonts w:ascii="Century Gothic" w:hAnsi="Century Gothic"/>
          <w:i/>
          <w:sz w:val="28"/>
        </w:rPr>
        <w:t>Description of the ruins of Mayopan</w:t>
      </w:r>
      <w:r>
        <w:rPr>
          <w:rFonts w:ascii="Century Gothic" w:hAnsi="Century Gothic"/>
          <w:i/>
          <w:sz w:val="28"/>
        </w:rPr>
        <w:t>,</w:t>
      </w:r>
    </w:p>
    <w:p w:rsidR="00A76392" w:rsidRPr="00DD72E9" w:rsidRDefault="00DD72E9" w:rsidP="00DD72E9">
      <w:pPr>
        <w:ind w:firstLine="720"/>
        <w:rPr>
          <w:rFonts w:ascii="Century Gothic" w:hAnsi="Century Gothic"/>
          <w:i/>
          <w:sz w:val="28"/>
        </w:rPr>
      </w:pPr>
      <w:r w:rsidRPr="00DD72E9">
        <w:rPr>
          <w:rFonts w:ascii="Century Gothic" w:hAnsi="Century Gothic"/>
          <w:i/>
          <w:sz w:val="28"/>
          <w:u w:val="single"/>
        </w:rPr>
        <w:t>Incidents of Travel in Yucatan</w:t>
      </w:r>
      <w:r>
        <w:rPr>
          <w:rFonts w:ascii="Century Gothic" w:hAnsi="Century Gothic"/>
          <w:i/>
          <w:sz w:val="28"/>
          <w:u w:val="single"/>
        </w:rPr>
        <w:t>,</w:t>
      </w:r>
      <w:r>
        <w:rPr>
          <w:rFonts w:ascii="Century Gothic" w:hAnsi="Century Gothic"/>
          <w:i/>
          <w:sz w:val="28"/>
        </w:rPr>
        <w:t xml:space="preserve"> pp. 132-133.</w:t>
      </w:r>
    </w:p>
    <w:sectPr w:rsidR="00A76392" w:rsidRPr="00DD72E9" w:rsidSect="00A7639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2E9"/>
    <w:rsid w:val="00DD72E9"/>
    <w:rsid w:val="00F07DF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81AA05-EC43-429A-A254-9860C6D3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2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Bard College</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Abu Sway</dc:creator>
  <cp:keywords/>
  <cp:lastModifiedBy>Andrew</cp:lastModifiedBy>
  <cp:revision>2</cp:revision>
  <cp:lastPrinted>2014-03-03T14:56:00Z</cp:lastPrinted>
  <dcterms:created xsi:type="dcterms:W3CDTF">2020-02-25T20:34:00Z</dcterms:created>
  <dcterms:modified xsi:type="dcterms:W3CDTF">2020-02-25T20:34:00Z</dcterms:modified>
</cp:coreProperties>
</file>